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C49" w:rsidRDefault="00AF4BD7">
      <w:r>
        <w:rPr>
          <w:noProof/>
        </w:rPr>
        <w:pict>
          <v:shapetype id="_x0000_t70" coordsize="21600,21600" o:spt="70" adj="5400,4320" path="m10800,l21600@0@3@0@3@2,21600@2,10800,21600,0@2@1@2@1@0,0@0xe">
            <v:stroke joinstyle="miter"/>
            <v:formulas>
              <v:f eqn="val #1"/>
              <v:f eqn="val #0"/>
              <v:f eqn="sum 21600 0 #1"/>
              <v:f eqn="sum 21600 0 #0"/>
              <v:f eqn="prod #1 #0 10800"/>
              <v:f eqn="sum #1 0 @4"/>
              <v:f eqn="sum 21600 0 @5"/>
            </v:formulas>
            <v:path o:connecttype="custom" o:connectlocs="10800,0;0,@0;@1,10800;0,@2;10800,21600;21600,@2;@3,10800;21600,@0" o:connectangles="270,180,180,180,90,0,0,0" textboxrect="@1,@5,@3,@6"/>
            <v:handles>
              <v:h position="#0,#1" xrange="0,10800" yrange="0,10800"/>
            </v:handles>
          </v:shapetype>
          <v:shape id="_x0000_s1026" type="#_x0000_t70" style="position:absolute;margin-left:193.6pt;margin-top:227.4pt;width:10.6pt;height:23.75pt;rotation:270;z-index:251667968" fillcolor="#4f81bd" strokecolor="#f2f2f2" strokeweight="1pt">
            <v:fill color2="#243f60" angle="-135" focus="100%" type="gradient"/>
            <v:shadow on="t" type="perspective" color="#b8cce4" opacity=".5" origin=",.5" offset="0,0" matrix=",-56756f,,.5"/>
            <v:textbox style="layout-flow:vertical-ideographic"/>
          </v:shape>
        </w:pict>
      </w:r>
      <w:r>
        <w:rPr>
          <w:noProof/>
        </w:rPr>
        <w:pict>
          <v:roundrect id="_x0000_s1027" style="position:absolute;margin-left:556.15pt;margin-top:225.55pt;width:104.65pt;height:39.35pt;z-index:251649536" arcsize="10923f" fillcolor="#fabf8f" strokecolor="#f79646" strokeweight="1pt">
            <v:fill color2="#f79646" focus="50%" type="gradient"/>
            <v:shadow on="t" type="perspective" color="#974706" offset="1pt" offset2="-3pt"/>
            <v:textbox>
              <w:txbxContent>
                <w:p w:rsidR="00CE0C49" w:rsidRDefault="00CE0C49" w:rsidP="001F2549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F2549">
                    <w:rPr>
                      <w:rFonts w:ascii="Times New Roman" w:hAnsi="Times New Roman"/>
                      <w:b/>
                    </w:rPr>
                    <w:t>Зав</w:t>
                  </w:r>
                  <w:proofErr w:type="gramStart"/>
                  <w:r w:rsidRPr="001F2549">
                    <w:rPr>
                      <w:rFonts w:ascii="Times New Roman" w:hAnsi="Times New Roman"/>
                      <w:b/>
                    </w:rPr>
                    <w:t>.х</w:t>
                  </w:r>
                  <w:proofErr w:type="gramEnd"/>
                  <w:r w:rsidRPr="001F2549">
                    <w:rPr>
                      <w:rFonts w:ascii="Times New Roman" w:hAnsi="Times New Roman"/>
                      <w:b/>
                    </w:rPr>
                    <w:t>озяйство</w:t>
                  </w:r>
                  <w:r w:rsidR="00902F91">
                    <w:rPr>
                      <w:rFonts w:ascii="Times New Roman" w:hAnsi="Times New Roman"/>
                      <w:b/>
                    </w:rPr>
                    <w:t xml:space="preserve"> Филиппова Г.С.</w:t>
                  </w:r>
                </w:p>
                <w:p w:rsidR="00902F91" w:rsidRPr="001F2549" w:rsidRDefault="00902F91" w:rsidP="00902F91">
                  <w:pPr>
                    <w:rPr>
                      <w:rFonts w:ascii="Times New Roman" w:hAnsi="Times New Roman"/>
                      <w:b/>
                    </w:rPr>
                  </w:pPr>
                  <w:proofErr w:type="spellStart"/>
                  <w:r>
                    <w:rPr>
                      <w:rFonts w:ascii="Times New Roman" w:hAnsi="Times New Roman"/>
                      <w:b/>
                    </w:rPr>
                    <w:t>илиппова</w:t>
                  </w:r>
                  <w:proofErr w:type="spellEnd"/>
                  <w:r>
                    <w:rPr>
                      <w:rFonts w:ascii="Times New Roman" w:hAnsi="Times New Roman"/>
                      <w:b/>
                    </w:rPr>
                    <w:t xml:space="preserve"> 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28" style="position:absolute;margin-left:391.2pt;margin-top:225.55pt;width:127.3pt;height:40.2pt;z-index:251648512" arcsize="10923f" fillcolor="#fabf8f" strokecolor="#f79646" strokeweight="1pt">
            <v:fill color2="#f79646" focus="50%" type="gradient"/>
            <v:shadow on="t" type="perspective" color="#974706" offset="1pt" offset2="-3pt"/>
            <v:textbox>
              <w:txbxContent>
                <w:p w:rsidR="00CE0C49" w:rsidRPr="001F2549" w:rsidRDefault="00CE0C49" w:rsidP="001F2549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F2549">
                    <w:rPr>
                      <w:rFonts w:ascii="Times New Roman" w:hAnsi="Times New Roman"/>
                      <w:b/>
                    </w:rPr>
                    <w:t>Старшая медсестра</w:t>
                  </w:r>
                </w:p>
                <w:p w:rsidR="00CE0C49" w:rsidRPr="001F2549" w:rsidRDefault="00902F91" w:rsidP="001F2549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Ведерникова Н.Ю.</w:t>
                  </w:r>
                </w:p>
              </w:txbxContent>
            </v:textbox>
          </v:round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378.65pt;margin-top:244.25pt;width:12.55pt;height:0;z-index:251676160" o:connectortype="straight">
            <v:stroke endarrow="block"/>
          </v:shape>
        </w:pict>
      </w:r>
      <w:r>
        <w:rPr>
          <w:noProof/>
        </w:rPr>
        <w:pict>
          <v:shape id="_x0000_s1030" type="#_x0000_t32" style="position:absolute;margin-left:378.65pt;margin-top:244.25pt;width:0;height:107.7pt;flip:y;z-index:251675136" o:connectortype="straight"/>
        </w:pict>
      </w:r>
      <w:r>
        <w:rPr>
          <w:noProof/>
        </w:rPr>
        <w:pict>
          <v:shape id="_x0000_s1031" type="#_x0000_t32" style="position:absolute;margin-left:303.3pt;margin-top:351.95pt;width:75.35pt;height:0;z-index:251674112" o:connectortype="straight"/>
        </w:pict>
      </w:r>
      <w:r>
        <w:rPr>
          <w:noProof/>
        </w:rPr>
        <w:pict>
          <v:roundrect id="_x0000_s1032" style="position:absolute;margin-left:47.1pt;margin-top:214.65pt;width:140.65pt;height:50.25pt;z-index:251642368" arcsize="10923f" fillcolor="#c2d69b" strokecolor="#9bbb59" strokeweight="1pt">
            <v:fill color2="#9bbb59" focus="50%" type="gradient"/>
            <v:shadow on="t" type="perspective" color="#4e6128" offset="1pt" offset2="-3pt"/>
            <v:textbox>
              <w:txbxContent>
                <w:p w:rsidR="00CE0C49" w:rsidRPr="001F2549" w:rsidRDefault="00CE0C49" w:rsidP="001F2549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  <w:r w:rsidRPr="001F2549">
                    <w:rPr>
                      <w:rFonts w:ascii="Times New Roman" w:hAnsi="Times New Roman"/>
                      <w:b/>
                    </w:rPr>
                    <w:t xml:space="preserve">Старший </w:t>
                  </w:r>
                  <w:proofErr w:type="spellStart"/>
                  <w:r w:rsidRPr="001F2549">
                    <w:rPr>
                      <w:rFonts w:ascii="Times New Roman" w:hAnsi="Times New Roman"/>
                      <w:b/>
                    </w:rPr>
                    <w:t>воспитатель</w:t>
                  </w:r>
                  <w:r>
                    <w:rPr>
                      <w:rFonts w:ascii="Times New Roman" w:hAnsi="Times New Roman"/>
                    </w:rPr>
                    <w:t>-Ханова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М.Р</w:t>
                  </w:r>
                  <w:r w:rsidRPr="001F2549">
                    <w:rPr>
                      <w:rFonts w:ascii="Times New Roman" w:hAnsi="Times New Roman"/>
                    </w:rPr>
                    <w:t>.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33" style="position:absolute;margin-left:384.5pt;margin-top:64pt;width:197.6pt;height:1in;z-index:251641344" arcsize="10923f" fillcolor="#b2a1c7" strokecolor="#8064a2" strokeweight="1pt">
            <v:fill color2="#8064a2" focus="50%" type="gradient"/>
            <v:shadow on="t" type="perspective" color="#3f3151" offset="1pt" offset2="-3pt"/>
            <v:textbox>
              <w:txbxContent>
                <w:p w:rsidR="00CE0C49" w:rsidRPr="001F2549" w:rsidRDefault="00CE0C49" w:rsidP="001F2549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F2549">
                    <w:rPr>
                      <w:rFonts w:ascii="Times New Roman" w:hAnsi="Times New Roman"/>
                      <w:b/>
                    </w:rPr>
                    <w:t>Первичный профсоюзный комитет</w:t>
                  </w:r>
                </w:p>
                <w:p w:rsidR="00CE0C49" w:rsidRDefault="00CE0C49" w:rsidP="001F2549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</w:p>
                <w:p w:rsidR="00CE0C49" w:rsidRPr="001F2549" w:rsidRDefault="00902F91" w:rsidP="001F2549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Председатель- </w:t>
                  </w:r>
                  <w:proofErr w:type="spellStart"/>
                  <w:r>
                    <w:rPr>
                      <w:rFonts w:ascii="Times New Roman" w:hAnsi="Times New Roman"/>
                    </w:rPr>
                    <w:t>Галимова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Г.Н.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034" type="#_x0000_t32" style="position:absolute;margin-left:303.3pt;margin-top:301.75pt;width:43.55pt;height:0;flip:x;z-index:251673088" o:connectortype="straight">
            <v:stroke endarrow="block"/>
          </v:shape>
        </w:pict>
      </w:r>
      <w:r>
        <w:rPr>
          <w:noProof/>
        </w:rPr>
        <w:pict>
          <v:shape id="_x0000_s1035" type="#_x0000_t32" style="position:absolute;margin-left:346.85pt;margin-top:51.4pt;width:.8pt;height:250.35pt;flip:x;z-index:251672064" o:connectortype="straight"/>
        </w:pict>
      </w:r>
      <w:r>
        <w:rPr>
          <w:noProof/>
        </w:rPr>
        <w:pict>
          <v:shape id="_x0000_s1036" type="#_x0000_t32" style="position:absolute;margin-left:303.3pt;margin-top:297.55pt;width:36.85pt;height:0;flip:x;z-index:251671040" o:connectortype="straight">
            <v:stroke endarrow="block"/>
          </v:shape>
        </w:pict>
      </w:r>
      <w:r>
        <w:rPr>
          <w:noProof/>
        </w:rPr>
        <w:pict>
          <v:shape id="_x0000_s1037" type="#_x0000_t32" style="position:absolute;margin-left:340.15pt;margin-top:51.4pt;width:0;height:246.15pt;z-index:251670016" o:connectortype="straight"/>
        </w:pict>
      </w:r>
      <w:r>
        <w:rPr>
          <w:noProof/>
        </w:rPr>
        <w:pict>
          <v:shape id="_x0000_s1038" type="#_x0000_t70" style="position:absolute;margin-left:290.75pt;margin-top:265.75pt;width:12.55pt;height:66.15pt;z-index:251668992" fillcolor="#4f81bd" strokecolor="#f2f2f2" strokeweight="1pt">
            <v:fill color2="#243f60" angle="-135" focus="100%" type="gradient"/>
            <v:shadow on="t" type="perspective" color="#b8cce4" opacity=".5" origin=",.5" offset="0,0" matrix=",-56756f,,.5"/>
            <v:textbox style="layout-flow:vertical-ideographic"/>
          </v:shape>
        </w:pict>
      </w:r>
      <w:r>
        <w:rPr>
          <w:noProof/>
        </w:rPr>
        <w:pict>
          <v:shape id="_x0000_s1039" type="#_x0000_t70" style="position:absolute;margin-left:369.5pt;margin-top:79.4pt;width:16.6pt;height:126.65pt;rotation:43254746fd;z-index:251666944" fillcolor="#4f81bd" strokecolor="#f2f2f2" strokeweight="1pt">
            <v:fill color2="#243f60" angle="-135" focus="100%" type="gradient"/>
            <v:shadow on="t" type="perspective" color="#b8cce4" opacity=".5" origin=",.5" offset="0,0" matrix=",-56756f,,.5"/>
            <v:textbox style="layout-flow:vertical-ideographic"/>
          </v:shape>
        </w:pict>
      </w:r>
      <w:r>
        <w:rPr>
          <w:noProof/>
        </w:rPr>
        <w:pict>
          <v:shape id="_x0000_s1040" type="#_x0000_t70" style="position:absolute;margin-left:619pt;margin-top:183.85pt;width:16.2pt;height:49.8pt;rotation:-2047687fd;z-index:251665920" fillcolor="#4f81bd" strokecolor="#f2f2f2" strokeweight="1pt">
            <v:fill color2="#243f60" angle="-135" focus="100%" type="gradient"/>
            <v:shadow on="t" type="perspective" color="#b8cce4" opacity=".5" origin=",.5" offset="0,0" matrix=",-56756f,,.5"/>
            <v:textbox style="layout-flow:vertical-ideographic"/>
          </v:shape>
        </w:pict>
      </w:r>
      <w:r>
        <w:rPr>
          <w:noProof/>
        </w:rPr>
        <w:pict>
          <v:shape id="_x0000_s1041" type="#_x0000_t70" style="position:absolute;margin-left:415.2pt;margin-top:181.4pt;width:14.8pt;height:51.95pt;rotation:2947248fd;z-index:251664896" fillcolor="#4f81bd" strokecolor="#f2f2f2" strokeweight="1pt">
            <v:fill color2="#243f60" angle="-135" focus="100%" type="gradient"/>
            <v:shadow on="t" type="perspective" color="#b8cce4" opacity=".5" origin=",.5" offset="0,0" matrix=",-56756f,,.5"/>
            <v:textbox style="layout-flow:vertical-ideographic"/>
          </v:shape>
        </w:pict>
      </w:r>
      <w:r>
        <w:rPr>
          <w:noProof/>
        </w:rPr>
        <w:pict>
          <v:shape id="_x0000_s1042" type="#_x0000_t70" style="position:absolute;margin-left:628.15pt;margin-top:264.9pt;width:7pt;height:15.85pt;z-index:251663872" fillcolor="#4f81bd" strokecolor="#f2f2f2" strokeweight="1pt">
            <v:fill color2="#243f60" angle="-135" focus="100%" type="gradient"/>
            <v:shadow on="t" type="perspective" color="#b8cce4" opacity=".5" origin=",.5" offset="0,0" matrix=",-56756f,,.5"/>
            <v:textbox style="layout-flow:vertical-ideographic"/>
          </v:shape>
        </w:pict>
      </w:r>
      <w:r>
        <w:rPr>
          <w:noProof/>
        </w:rPr>
        <w:pict>
          <v:shape id="_x0000_s1043" type="#_x0000_t70" style="position:absolute;margin-left:563.35pt;margin-top:264.9pt;width:7pt;height:15.85pt;z-index:251662848" fillcolor="#4f81bd" strokecolor="#f2f2f2" strokeweight="1pt">
            <v:fill color2="#243f60" angle="-135" focus="100%" type="gradient"/>
            <v:shadow on="t" type="perspective" color="#b8cce4" opacity=".5" origin=",.5" offset="0,0" matrix=",-56756f,,.5"/>
            <v:textbox style="layout-flow:vertical-ideographic"/>
          </v:shape>
        </w:pict>
      </w:r>
      <w:r>
        <w:rPr>
          <w:noProof/>
        </w:rPr>
        <w:pict>
          <v:shape id="_x0000_s1044" type="#_x0000_t70" style="position:absolute;margin-left:497.25pt;margin-top:265.75pt;width:7pt;height:15.85pt;z-index:251661824" fillcolor="#4f81bd" strokecolor="#f2f2f2" strokeweight="1pt">
            <v:fill color2="#243f60" angle="-135" focus="100%" type="gradient"/>
            <v:shadow on="t" type="perspective" color="#b8cce4" opacity=".5" origin=",.5" offset="0,0" matrix=",-56756f,,.5"/>
            <v:textbox style="layout-flow:vertical-ideographic"/>
          </v:shape>
        </w:pict>
      </w:r>
      <w:r>
        <w:rPr>
          <w:noProof/>
        </w:rPr>
        <w:pict>
          <v:shape id="_x0000_s1045" type="#_x0000_t70" style="position:absolute;margin-left:423pt;margin-top:264.9pt;width:7pt;height:15.85pt;z-index:251660800" fillcolor="#4f81bd" strokecolor="#f2f2f2" strokeweight="1pt">
            <v:fill color2="#243f60" angle="-135" focus="100%" type="gradient"/>
            <v:shadow on="t" type="perspective" color="#b8cce4" opacity=".5" origin=",.5" offset="0,0" matrix=",-56756f,,.5"/>
            <v:textbox style="layout-flow:vertical-ideographic"/>
          </v:shape>
        </w:pict>
      </w:r>
      <w:r>
        <w:rPr>
          <w:noProof/>
        </w:rPr>
        <w:pict>
          <v:shape id="_x0000_s1046" type="#_x0000_t70" style="position:absolute;margin-left:180.75pt;margin-top:319.35pt;width:7pt;height:15.85pt;z-index:251659776" fillcolor="#4f81bd" strokecolor="#f2f2f2" strokeweight="1pt">
            <v:fill color2="#243f60" angle="-135" focus="100%" type="gradient"/>
            <v:shadow on="t" type="perspective" color="#b8cce4" opacity=".5" origin=",.5" offset="0,0" matrix=",-56756f,,.5"/>
            <v:textbox style="layout-flow:vertical-ideographic"/>
          </v:shape>
        </w:pict>
      </w:r>
      <w:r>
        <w:rPr>
          <w:noProof/>
        </w:rPr>
        <w:pict>
          <v:shape id="_x0000_s1047" type="#_x0000_t70" style="position:absolute;margin-left:251.15pt;margin-top:265.75pt;width:7pt;height:15.85pt;z-index:251658752" fillcolor="#4f81bd" strokecolor="#f2f2f2" strokeweight="1pt">
            <v:fill color2="#243f60" angle="-135" focus="100%" type="gradient"/>
            <v:shadow on="t" type="perspective" color="#b8cce4" opacity=".5" origin=",.5" offset="0,0" matrix=",-56756f,,.5"/>
            <v:textbox style="layout-flow:vertical-ideographic"/>
          </v:shape>
        </w:pict>
      </w:r>
      <w:r>
        <w:rPr>
          <w:noProof/>
        </w:rPr>
        <w:pict>
          <v:shape id="_x0000_s1048" type="#_x0000_t70" style="position:absolute;margin-left:114.95pt;margin-top:264.9pt;width:7pt;height:15.85pt;z-index:251657728" fillcolor="#4f81bd" strokecolor="#f2f2f2" strokeweight="1pt">
            <v:fill color2="#243f60" angle="-135" focus="100%" type="gradient"/>
            <v:shadow on="t" type="perspective" color="#b8cce4" opacity=".5" origin=",.5" offset="0,0" matrix=",-56756f,,.5"/>
            <v:textbox style="layout-flow:vertical-ideographic"/>
          </v:shape>
        </w:pict>
      </w:r>
      <w:r>
        <w:rPr>
          <w:noProof/>
        </w:rPr>
        <w:pict>
          <v:shape id="_x0000_s1049" type="#_x0000_t70" style="position:absolute;margin-left:72.3pt;margin-top:169.4pt;width:14.8pt;height:51.95pt;rotation:2947248fd;z-index:251656704" fillcolor="#4f81bd" strokecolor="#f2f2f2" strokeweight="1pt">
            <v:fill color2="#243f60" angle="-135" focus="100%" type="gradient"/>
            <v:shadow on="t" type="perspective" color="#b8cce4" opacity=".5" origin=",.5" offset="0,0" matrix=",-56756f,,.5"/>
            <v:textbox style="layout-flow:vertical-ideographic"/>
          </v:shape>
        </w:pict>
      </w:r>
      <w:r>
        <w:rPr>
          <w:noProof/>
        </w:rPr>
        <w:pict>
          <v:shape id="_x0000_s1050" type="#_x0000_t70" style="position:absolute;margin-left:137.55pt;margin-top:91.45pt;width:21.75pt;height:59.25pt;rotation:2947248fd;z-index:251655680" fillcolor="#4f81bd" strokecolor="#f2f2f2" strokeweight="1pt">
            <v:fill color2="#243f60" angle="-135" focus="100%" type="gradient"/>
            <v:shadow on="t" type="perspective" color="#b8cce4" opacity=".5" origin=",.5" offset="0,0" matrix=",-56756f,,.5"/>
            <v:textbox style="layout-flow:vertical-ideographic"/>
          </v:shape>
        </w:pict>
      </w:r>
      <w:r>
        <w:rPr>
          <w:noProof/>
        </w:rPr>
        <w:pict>
          <v:shapetype id="_x0000_t89" coordsize="21600,21600" o:spt="89" adj="9257,18514,6171" path="m@4,l@0@2@5@2@5@5@2@5@2@0,0@4@2,21600@2@1@1@1@1@2,21600@2xe">
            <v:stroke joinstyle="miter"/>
            <v:formulas>
              <v:f eqn="val #0"/>
              <v:f eqn="val #1"/>
              <v:f eqn="val #2"/>
              <v:f eqn="prod #0 1 2"/>
              <v:f eqn="sum @3 10800 0"/>
              <v:f eqn="sum 21600 #0 #1"/>
              <v:f eqn="sum #1 #2 0"/>
              <v:f eqn="prod @6 1 2"/>
              <v:f eqn="prod #1 2 1"/>
              <v:f eqn="sum @8 0 21600"/>
              <v:f eqn="sum @5 0 @4"/>
              <v:f eqn="sum #0 0 @4"/>
              <v:f eqn="prod @2 @10 @11"/>
            </v:formulas>
            <v:path o:connecttype="custom" o:connectlocs="@4,0;@0,@2;@2,@0;0,@4;@2,21600;@7,@1;@1,@7;21600,@2" o:connectangles="270,180,270,180,90,90,0,0" textboxrect="@12,@5,@1,@1;@5,@12,@1,@1"/>
            <v:handles>
              <v:h position="#0,topLeft" xrange="@2,@9"/>
              <v:h position="#1,#2" xrange="@4,21600" yrange="0,@0"/>
            </v:handles>
          </v:shapetype>
          <v:shape id="_x0000_s1051" type="#_x0000_t89" style="position:absolute;margin-left:464.5pt;margin-top:24.2pt;width:40.2pt;height:39.35pt;rotation:270;z-index:251654656" fillcolor="#4f81bd" strokecolor="#f2f2f2" strokeweight="1pt">
            <v:fill color2="#243f60" angle="-135" focus="100%" type="gradient"/>
            <v:shadow on="t" type="perspective" color="#b8cce4" opacity=".5" origin=",.5" offset="0,0" matrix=",-56756f,,.5"/>
          </v:shape>
        </w:pict>
      </w:r>
      <w:r>
        <w:rPr>
          <w:noProof/>
        </w:rPr>
        <w:pict>
          <v:shape id="_x0000_s1052" type="#_x0000_t89" style="position:absolute;margin-left:204.5pt;margin-top:23.8pt;width:41.05pt;height:40.2pt;rotation:180;z-index:251653632" fillcolor="#4f81bd" strokecolor="#f2f2f2" strokeweight="1pt">
            <v:fill color2="#243f60" angle="-135" focus="100%" type="gradient"/>
            <v:shadow on="t" type="perspective" color="#b8cce4" opacity=".5" origin=",.5" offset="0,0" matrix=",-56756f,,.5"/>
          </v:shape>
        </w:pict>
      </w:r>
      <w:r>
        <w:rPr>
          <w:noProof/>
        </w:rPr>
        <w:pict>
          <v:roundrect id="_x0000_s1053" style="position:absolute;margin-left:392.9pt;margin-top:276.65pt;width:1in;height:42.75pt;z-index:251650560" arcsize="10923f" fillcolor="#b2a1c7" strokecolor="#b2a1c7" strokeweight="1pt">
            <v:fill color2="#e5dfec" angle="-45" focus="-50%" type="gradient"/>
            <v:shadow on="t" type="perspective" color="#3f3151" opacity=".5" offset="1pt" offset2="-3pt"/>
            <v:textbox>
              <w:txbxContent>
                <w:p w:rsidR="00CE0C49" w:rsidRPr="001F2549" w:rsidRDefault="00CE0C49" w:rsidP="001F2549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F2549">
                    <w:rPr>
                      <w:rFonts w:ascii="Times New Roman" w:hAnsi="Times New Roman"/>
                      <w:b/>
                    </w:rPr>
                    <w:t>Пищеблок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54" style="position:absolute;margin-left:204.5pt;margin-top:217.2pt;width:110.5pt;height:47.7pt;z-index:251643392" arcsize="10923f" fillcolor="#c2d69b" strokecolor="#9bbb59" strokeweight="1pt">
            <v:fill color2="#9bbb59" focus="50%" type="gradient"/>
            <v:shadow on="t" type="perspective" color="#4e6128" offset="1pt" offset2="-3pt"/>
            <v:textbox>
              <w:txbxContent>
                <w:p w:rsidR="00CE0C49" w:rsidRPr="001F2549" w:rsidRDefault="00CE0C49" w:rsidP="001F2549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F2549">
                    <w:rPr>
                      <w:rFonts w:ascii="Times New Roman" w:hAnsi="Times New Roman"/>
                      <w:b/>
                    </w:rPr>
                    <w:t>Педагогические работники ДОУ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55" style="position:absolute;margin-left:94.85pt;margin-top:276.65pt;width:190.05pt;height:42.7pt;z-index:251644416" arcsize="10923f" fillcolor="#b2a1c7" strokecolor="#b2a1c7" strokeweight="1pt">
            <v:fill color2="#e5dfec" angle="-45" focus="-50%" type="gradient"/>
            <v:shadow on="t" type="perspective" color="#3f3151" opacity=".5" offset="1pt" offset2="-3pt"/>
            <v:textbox>
              <w:txbxContent>
                <w:p w:rsidR="00CE0C49" w:rsidRPr="001F2549" w:rsidRDefault="00CE0C49" w:rsidP="002077EA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F2549">
                    <w:rPr>
                      <w:rFonts w:ascii="Times New Roman" w:hAnsi="Times New Roman"/>
                      <w:b/>
                    </w:rPr>
                    <w:t>Совет родителей;</w:t>
                  </w:r>
                </w:p>
                <w:p w:rsidR="00CE0C49" w:rsidRDefault="00CE0C49" w:rsidP="002077EA">
                  <w:pPr>
                    <w:spacing w:after="0"/>
                    <w:jc w:val="center"/>
                  </w:pPr>
                  <w:r w:rsidRPr="001F2549">
                    <w:rPr>
                      <w:rFonts w:ascii="Times New Roman" w:hAnsi="Times New Roman"/>
                      <w:b/>
                    </w:rPr>
                    <w:t>Родительские собрания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56" style="position:absolute;margin-left:70.6pt;margin-top:331.9pt;width:232.7pt;height:30.95pt;z-index:251647488" arcsize="10923f" fillcolor="#c2d69b" strokecolor="#9bbb59" strokeweight="1pt">
            <v:fill color2="#9bbb59" focus="50%" type="gradient"/>
            <v:shadow on="t" type="perspective" color="#4e6128" offset="1pt" offset2="-3pt"/>
            <v:textbox>
              <w:txbxContent>
                <w:p w:rsidR="00CE0C49" w:rsidRPr="001F2549" w:rsidRDefault="00CE0C49" w:rsidP="008F3710">
                  <w:pPr>
                    <w:jc w:val="center"/>
                    <w:rPr>
                      <w:rFonts w:ascii="Times New Roman" w:hAnsi="Times New Roman"/>
                      <w:b/>
                      <w:sz w:val="36"/>
                    </w:rPr>
                  </w:pPr>
                  <w:r w:rsidRPr="001F2549">
                    <w:rPr>
                      <w:rFonts w:ascii="Times New Roman" w:hAnsi="Times New Roman"/>
                      <w:b/>
                      <w:sz w:val="36"/>
                    </w:rPr>
                    <w:t>ВОСПИТАННИКИ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57" style="position:absolute;margin-left:588.8pt;margin-top:276.6pt;width:102.95pt;height:42.75pt;z-index:251652608" arcsize="10923f" fillcolor="#b2a1c7" strokecolor="#b2a1c7" strokeweight="1pt">
            <v:fill color2="#e5dfec" angle="-45" focus="-50%" type="gradient"/>
            <v:shadow on="t" type="perspective" color="#3f3151" opacity=".5" offset="1pt" offset2="-3pt"/>
            <v:textbox>
              <w:txbxContent>
                <w:p w:rsidR="00CE0C49" w:rsidRPr="001F2549" w:rsidRDefault="00CE0C49" w:rsidP="001F2549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F2549">
                    <w:rPr>
                      <w:rFonts w:ascii="Times New Roman" w:hAnsi="Times New Roman"/>
                      <w:b/>
                    </w:rPr>
                    <w:t>Обслуживающий персонал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58" style="position:absolute;margin-left:490.8pt;margin-top:276.6pt;width:87.1pt;height:42.75pt;z-index:251651584" arcsize="10923f" fillcolor="#b2a1c7" strokecolor="#b2a1c7" strokeweight="1pt">
            <v:fill color2="#e5dfec" angle="-45" focus="-50%" type="gradient"/>
            <v:shadow on="t" type="perspective" color="#3f3151" opacity=".5" offset="1pt" offset2="-3pt"/>
            <v:textbox>
              <w:txbxContent>
                <w:p w:rsidR="00CE0C49" w:rsidRPr="001F2549" w:rsidRDefault="00CE0C49" w:rsidP="001F2549">
                  <w:pPr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F2549">
                    <w:rPr>
                      <w:rFonts w:ascii="Times New Roman" w:hAnsi="Times New Roman"/>
                      <w:b/>
                    </w:rPr>
                    <w:t>Младшие воспитатели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59" style="position:absolute;margin-left:434.75pt;margin-top:141.9pt;width:184.2pt;height:67.75pt;z-index:251646464" arcsize="10923f" fillcolor="#fabf8f" strokecolor="#f79646" strokeweight="1pt">
            <v:fill color2="#f79646" focus="50%" type="gradient"/>
            <v:shadow on="t" type="perspective" color="#974706" offset="1pt" offset2="-3pt"/>
            <v:textbox>
              <w:txbxContent>
                <w:p w:rsidR="00CE0C49" w:rsidRPr="001F2549" w:rsidRDefault="00CE0C49" w:rsidP="001F2549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F2549">
                    <w:rPr>
                      <w:rFonts w:ascii="Times New Roman" w:hAnsi="Times New Roman"/>
                      <w:b/>
                    </w:rPr>
                    <w:t>Общее собрание работников</w:t>
                  </w:r>
                </w:p>
                <w:p w:rsidR="00CE0C49" w:rsidRPr="001F2549" w:rsidRDefault="00902F91" w:rsidP="001F2549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Председател</w:t>
                  </w:r>
                  <w:proofErr w:type="gramStart"/>
                  <w:r>
                    <w:rPr>
                      <w:rFonts w:ascii="Times New Roman" w:hAnsi="Times New Roman"/>
                    </w:rPr>
                    <w:t>ь-</w:t>
                  </w:r>
                  <w:proofErr w:type="gramEnd"/>
                  <w:r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</w:rPr>
                    <w:t>Валеева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Ф.Т.</w:t>
                  </w:r>
                </w:p>
                <w:p w:rsidR="00CE0C49" w:rsidRPr="001F2549" w:rsidRDefault="00902F91" w:rsidP="001F2549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Секретар</w:t>
                  </w:r>
                  <w:proofErr w:type="gramStart"/>
                  <w:r>
                    <w:rPr>
                      <w:rFonts w:ascii="Times New Roman" w:hAnsi="Times New Roman"/>
                    </w:rPr>
                    <w:t>ь-</w:t>
                  </w:r>
                  <w:proofErr w:type="gramEnd"/>
                  <w:r>
                    <w:rPr>
                      <w:rFonts w:ascii="Times New Roman" w:hAnsi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</w:rPr>
                    <w:t>Пулатова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Р.И.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60" style="position:absolute;margin-left:94.85pt;margin-top:141.9pt;width:163.3pt;height:59.4pt;z-index:251645440" arcsize="10923f" fillcolor="#fabf8f" strokecolor="#fabf8f" strokeweight="1pt">
            <v:fill color2="#fde9d9" angle="-45" focus="-50%" type="gradient"/>
            <v:shadow on="t" type="perspective" color="#974706" opacity=".5" offset="1pt" offset2="-3pt"/>
            <v:textbox>
              <w:txbxContent>
                <w:p w:rsidR="00CE0C49" w:rsidRPr="001F2549" w:rsidRDefault="00CE0C49" w:rsidP="001F2549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1F2549">
                    <w:rPr>
                      <w:rFonts w:ascii="Times New Roman" w:hAnsi="Times New Roman"/>
                      <w:b/>
                    </w:rPr>
                    <w:t>Педагогический совет</w:t>
                  </w:r>
                </w:p>
                <w:p w:rsidR="00CE0C49" w:rsidRPr="001F2549" w:rsidRDefault="00902F91" w:rsidP="001F2549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  <w:proofErr w:type="spellStart"/>
                  <w:r>
                    <w:rPr>
                      <w:rFonts w:ascii="Times New Roman" w:hAnsi="Times New Roman"/>
                    </w:rPr>
                    <w:t>Председатель-Валеева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Ф.Т.</w:t>
                  </w:r>
                  <w:r w:rsidR="00CE0C49" w:rsidRPr="001F2549">
                    <w:rPr>
                      <w:rFonts w:ascii="Times New Roman" w:hAnsi="Times New Roman"/>
                    </w:rPr>
                    <w:t>.</w:t>
                  </w:r>
                </w:p>
                <w:p w:rsidR="00CE0C49" w:rsidRPr="001F2549" w:rsidRDefault="00902F91" w:rsidP="001F2549">
                  <w:pPr>
                    <w:spacing w:after="0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Секретарь </w:t>
                  </w:r>
                  <w:proofErr w:type="spellStart"/>
                  <w:r>
                    <w:rPr>
                      <w:rFonts w:ascii="Times New Roman" w:hAnsi="Times New Roman"/>
                    </w:rPr>
                    <w:t>Айсина</w:t>
                  </w:r>
                  <w:proofErr w:type="spellEnd"/>
                  <w:r>
                    <w:rPr>
                      <w:rFonts w:ascii="Times New Roman" w:hAnsi="Times New Roman"/>
                    </w:rPr>
                    <w:t xml:space="preserve"> С.Х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61" style="position:absolute;margin-left:166pt;margin-top:64pt;width:154.05pt;height:1in;z-index:251640320" arcsize="10923f" fillcolor="#fabf8f" strokecolor="#f79646" strokeweight="1pt">
            <v:fill color2="#f79646" focus="50%" type="gradient"/>
            <v:shadow on="t" type="perspective" color="#974706" offset="1pt" offset2="-3pt"/>
            <v:textbox>
              <w:txbxContent>
                <w:p w:rsidR="00CE0C49" w:rsidRPr="001F2549" w:rsidRDefault="00CE0C49" w:rsidP="001F2549">
                  <w:pPr>
                    <w:jc w:val="center"/>
                    <w:rPr>
                      <w:rFonts w:ascii="Times New Roman" w:hAnsi="Times New Roman"/>
                      <w:b/>
                      <w:sz w:val="24"/>
                    </w:rPr>
                  </w:pPr>
                  <w:r w:rsidRPr="001F2549">
                    <w:rPr>
                      <w:rFonts w:ascii="Times New Roman" w:hAnsi="Times New Roman"/>
                      <w:b/>
                      <w:sz w:val="24"/>
                    </w:rPr>
                    <w:t>Коллегиальные органы управления ДОУ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62" style="position:absolute;margin-left:245.55pt;margin-top:-3pt;width:219.35pt;height:54.4pt;z-index:251639296" arcsize="10923f" fillcolor="#9bbb59" strokecolor="#f2f2f2" strokeweight="3pt">
            <v:shadow on="t" type="perspective" color="#4e6128" opacity=".5" offset="1pt" offset2="-1pt"/>
            <v:textbox>
              <w:txbxContent>
                <w:p w:rsidR="00CE0C49" w:rsidRPr="001F2549" w:rsidRDefault="00CE0C49" w:rsidP="002077EA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sz w:val="32"/>
                    </w:rPr>
                  </w:pPr>
                  <w:r w:rsidRPr="001F2549">
                    <w:rPr>
                      <w:rFonts w:ascii="Times New Roman" w:hAnsi="Times New Roman"/>
                      <w:b/>
                      <w:sz w:val="32"/>
                    </w:rPr>
                    <w:t>Заведующий ДОУ</w:t>
                  </w:r>
                </w:p>
                <w:p w:rsidR="00CE0C49" w:rsidRPr="002077EA" w:rsidRDefault="00CE0C49" w:rsidP="002077EA">
                  <w:pPr>
                    <w:spacing w:after="0"/>
                    <w:jc w:val="center"/>
                    <w:rPr>
                      <w:rFonts w:ascii="Times New Roman" w:hAnsi="Times New Roman"/>
                      <w:sz w:val="32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32"/>
                    </w:rPr>
                    <w:t>Валеева</w:t>
                  </w:r>
                  <w:proofErr w:type="spellEnd"/>
                  <w:r>
                    <w:rPr>
                      <w:rFonts w:ascii="Times New Roman" w:hAnsi="Times New Roman"/>
                      <w:sz w:val="32"/>
                    </w:rPr>
                    <w:t xml:space="preserve"> Ф.Т</w:t>
                  </w:r>
                  <w:r w:rsidRPr="002077EA">
                    <w:rPr>
                      <w:rFonts w:ascii="Times New Roman" w:hAnsi="Times New Roman"/>
                      <w:sz w:val="32"/>
                    </w:rPr>
                    <w:t>.</w:t>
                  </w:r>
                </w:p>
              </w:txbxContent>
            </v:textbox>
          </v:roundrect>
        </w:pict>
      </w:r>
    </w:p>
    <w:sectPr w:rsidR="00CE0C49" w:rsidSect="002077E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77EA"/>
    <w:rsid w:val="000E59EF"/>
    <w:rsid w:val="001F2549"/>
    <w:rsid w:val="002077EA"/>
    <w:rsid w:val="005346E5"/>
    <w:rsid w:val="008F3710"/>
    <w:rsid w:val="00902F91"/>
    <w:rsid w:val="00A51598"/>
    <w:rsid w:val="00AF4BD7"/>
    <w:rsid w:val="00B55595"/>
    <w:rsid w:val="00CE0C49"/>
    <w:rsid w:val="00F640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4"/>
    <o:shapelayout v:ext="edit">
      <o:idmap v:ext="edit" data="1"/>
      <o:rules v:ext="edit">
        <o:r id="V:Rule1" type="connector" idref="#_x0000_s1029"/>
        <o:r id="V:Rule2" type="connector" idref="#_x0000_s1030"/>
        <o:r id="V:Rule3" type="connector" idref="#_x0000_s1031"/>
        <o:r id="V:Rule4" type="connector" idref="#_x0000_s1034"/>
        <o:r id="V:Rule5" type="connector" idref="#_x0000_s1035"/>
        <o:r id="V:Rule6" type="connector" idref="#_x0000_s1036"/>
        <o:r id="V:Rule7" type="connector" idref="#_x0000_s103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9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0</Words>
  <Characters>37</Characters>
  <Application>Microsoft Office Word</Application>
  <DocSecurity>0</DocSecurity>
  <Lines>1</Lines>
  <Paragraphs>1</Paragraphs>
  <ScaleCrop>false</ScaleCrop>
  <Company>Microsoft</Company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User</cp:lastModifiedBy>
  <cp:revision>5</cp:revision>
  <dcterms:created xsi:type="dcterms:W3CDTF">2020-09-10T13:28:00Z</dcterms:created>
  <dcterms:modified xsi:type="dcterms:W3CDTF">2020-12-28T11:46:00Z</dcterms:modified>
</cp:coreProperties>
</file>